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B1" w:rsidRPr="009500B1" w:rsidRDefault="009500B1" w:rsidP="009500B1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Toc144130143"/>
      <w:r w:rsidRPr="009500B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АННОТАЦИЯ</w:t>
      </w:r>
    </w:p>
    <w:p w:rsidR="009500B1" w:rsidRPr="009500B1" w:rsidRDefault="009500B1" w:rsidP="009500B1">
      <w:pPr>
        <w:spacing w:line="259" w:lineRule="auto"/>
        <w:contextualSpacing/>
        <w:jc w:val="center"/>
        <w:rPr>
          <w:rFonts w:ascii="Times New Roman" w:eastAsia="Calibri" w:hAnsi="Times New Roman" w:cs="Times New Roman"/>
          <w:color w:val="333333"/>
          <w:sz w:val="21"/>
          <w:szCs w:val="21"/>
          <w:lang w:eastAsia="ru-RU"/>
        </w:rPr>
      </w:pPr>
      <w:r w:rsidRPr="009500B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К РАБОЧЕЙ ПРОГРАММЕ </w:t>
      </w:r>
    </w:p>
    <w:p w:rsidR="009500B1" w:rsidRPr="009500B1" w:rsidRDefault="009500B1" w:rsidP="009500B1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t>коррекционного курса «Ритмика</w:t>
      </w:r>
      <w:r w:rsidRPr="009500B1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t xml:space="preserve">» </w:t>
      </w:r>
    </w:p>
    <w:p w:rsidR="009500B1" w:rsidRPr="009500B1" w:rsidRDefault="009500B1" w:rsidP="009500B1">
      <w:pPr>
        <w:spacing w:line="259" w:lineRule="auto"/>
        <w:contextualSpacing/>
        <w:jc w:val="center"/>
        <w:rPr>
          <w:rFonts w:ascii="Times New Roman" w:eastAsia="Calibri" w:hAnsi="Times New Roman" w:cs="Times New Roman"/>
          <w:color w:val="333333"/>
          <w:sz w:val="21"/>
          <w:szCs w:val="21"/>
          <w:lang w:eastAsia="ru-RU"/>
        </w:rPr>
      </w:pPr>
    </w:p>
    <w:p w:rsidR="009500B1" w:rsidRPr="009500B1" w:rsidRDefault="009500B1" w:rsidP="009500B1">
      <w:pPr>
        <w:spacing w:line="259" w:lineRule="auto"/>
        <w:contextualSpacing/>
        <w:jc w:val="center"/>
        <w:rPr>
          <w:rFonts w:ascii="Times New Roman" w:eastAsia="Calibri" w:hAnsi="Times New Roman" w:cs="Times New Roman"/>
          <w:color w:val="333333"/>
          <w:sz w:val="21"/>
          <w:szCs w:val="21"/>
          <w:lang w:eastAsia="ru-RU"/>
        </w:rPr>
      </w:pPr>
      <w:r w:rsidRPr="009500B1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для учащихся 3 классов</w:t>
      </w:r>
      <w:r w:rsidRPr="009500B1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(по А</w:t>
      </w:r>
      <w:r w:rsidRPr="009500B1">
        <w:rPr>
          <w:rFonts w:ascii="Times New Roman" w:eastAsia="Calibri" w:hAnsi="Times New Roman" w:cs="Times New Roman"/>
          <w:b/>
          <w:color w:val="333333"/>
          <w:sz w:val="32"/>
          <w:szCs w:val="32"/>
          <w:lang w:eastAsia="ru-RU"/>
        </w:rPr>
        <w:t>ООП НОО)</w:t>
      </w:r>
    </w:p>
    <w:p w:rsidR="009500B1" w:rsidRPr="009500B1" w:rsidRDefault="009500B1" w:rsidP="009500B1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B1" w:rsidRPr="009500B1" w:rsidRDefault="009500B1" w:rsidP="009500B1">
      <w:pPr>
        <w:keepNext/>
        <w:keepLines/>
        <w:spacing w:after="0" w:line="259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bookmarkEnd w:id="0"/>
    </w:p>
    <w:p w:rsidR="009500B1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A5D" w:rsidRDefault="00830A5D" w:rsidP="00830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</w:t>
      </w:r>
      <w:r>
        <w:rPr>
          <w:rFonts w:ascii="Times New Roman" w:hAnsi="Times New Roman" w:cs="Times New Roman"/>
          <w:color w:val="000000"/>
          <w:sz w:val="28"/>
          <w:szCs w:val="28"/>
        </w:rPr>
        <w:t>я программа по учебному курсу «Ритмика</w:t>
      </w:r>
      <w:r>
        <w:rPr>
          <w:rFonts w:ascii="Times New Roman" w:hAnsi="Times New Roman" w:cs="Times New Roman"/>
          <w:color w:val="000000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5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:rsidR="00830A5D" w:rsidRDefault="00830A5D" w:rsidP="00830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30A5D" w:rsidRDefault="00830A5D" w:rsidP="00830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Коррекционный курс «Ритмика» относится к коррекционно-развивающей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области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Ритмика</w:t>
      </w:r>
      <w:r>
        <w:rPr>
          <w:rFonts w:ascii="Times New Roman" w:hAnsi="Times New Roman" w:cs="Times New Roman"/>
          <w:color w:val="000000"/>
          <w:sz w:val="28"/>
          <w:szCs w:val="28"/>
        </w:rPr>
        <w:t>» и является обязательной частью учебного плана. В соответствии с учебным планом рабочая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по коррекционному курсу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3 классе рассчитана на 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учебные недели и составляет 34 часа в год (1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:rsidR="00830A5D" w:rsidRDefault="00830A5D" w:rsidP="00830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Адаптированная основная общеобразовательная программа 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пределяет цель и задачи коррекционного курса «Ритмика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500B1" w:rsidRPr="0060298B" w:rsidRDefault="009500B1" w:rsidP="00830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коррекционного курса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Цель </w:t>
      </w:r>
      <w:r w:rsidRPr="00830A5D">
        <w:rPr>
          <w:rFonts w:ascii="Times New Roman" w:eastAsia="Times New Roman" w:hAnsi="Times New Roman" w:cs="Times New Roman"/>
          <w:sz w:val="28"/>
          <w:szCs w:val="28"/>
        </w:rPr>
        <w:t>коррекционных занятий по ритмике – осуществление коррекции недостатков психического и физического развития умственно отсталых школьников средствами музыкально - ритмической деятельности.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В программу по ритмике включены </w:t>
      </w:r>
      <w:proofErr w:type="spellStart"/>
      <w:r w:rsidRPr="00830A5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 технологии, формирующие компет</w:t>
      </w:r>
      <w:r w:rsidR="001C61D2">
        <w:rPr>
          <w:rFonts w:ascii="Times New Roman" w:eastAsia="Times New Roman" w:hAnsi="Times New Roman" w:cs="Times New Roman"/>
          <w:sz w:val="28"/>
          <w:szCs w:val="28"/>
        </w:rPr>
        <w:t xml:space="preserve">енцию </w:t>
      </w:r>
      <w:proofErr w:type="spellStart"/>
      <w:proofErr w:type="gramStart"/>
      <w:r w:rsidR="001C61D2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1C61D2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proofErr w:type="gramEnd"/>
      <w:r w:rsidR="001C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A5D">
        <w:rPr>
          <w:rFonts w:ascii="Times New Roman" w:eastAsia="Times New Roman" w:hAnsi="Times New Roman" w:cs="Times New Roman"/>
          <w:sz w:val="28"/>
          <w:szCs w:val="28"/>
        </w:rPr>
        <w:t>самосовершенствования.  Эти технологии помогают быстро и легко уста</w:t>
      </w:r>
      <w:bookmarkStart w:id="1" w:name="_GoBack"/>
      <w:bookmarkEnd w:id="1"/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навливать дружеские связи с </w:t>
      </w:r>
      <w:r w:rsidRPr="00830A5D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другими детьми. Дают</w:t>
      </w:r>
      <w:r w:rsidRPr="00830A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30A5D">
        <w:rPr>
          <w:rFonts w:ascii="Times New Roman" w:eastAsia="Times New Roman" w:hAnsi="Times New Roman" w:cs="Times New Roman"/>
          <w:sz w:val="28"/>
          <w:szCs w:val="28"/>
        </w:rPr>
        <w:t>психотерапевтический эффект:</w:t>
      </w:r>
    </w:p>
    <w:p w:rsidR="009500B1" w:rsidRPr="00830A5D" w:rsidRDefault="009500B1" w:rsidP="009500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>Эмоциональную разрядку</w:t>
      </w:r>
    </w:p>
    <w:p w:rsidR="009500B1" w:rsidRPr="00830A5D" w:rsidRDefault="009500B1" w:rsidP="009500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>Снятие умственной перегрузки</w:t>
      </w:r>
    </w:p>
    <w:p w:rsidR="009500B1" w:rsidRPr="00830A5D" w:rsidRDefault="009500B1" w:rsidP="009500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>Снижение нервно – психического напряжения</w:t>
      </w:r>
    </w:p>
    <w:p w:rsidR="009500B1" w:rsidRPr="00830A5D" w:rsidRDefault="009500B1" w:rsidP="009500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>Восстановления положительного энергетического тонуса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   Основными </w:t>
      </w:r>
      <w:r w:rsidRPr="00830A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задачами</w:t>
      </w:r>
      <w:r w:rsidRPr="00830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0A5D">
        <w:rPr>
          <w:rFonts w:ascii="Times New Roman" w:eastAsia="Times New Roman" w:hAnsi="Times New Roman" w:cs="Times New Roman"/>
          <w:sz w:val="28"/>
          <w:szCs w:val="28"/>
        </w:rPr>
        <w:t>занятий по ритмике являются: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>- развитие двигательных навыков и умений, развитие координации движений, формирование правильной осанки, красивой походки;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  - обогащение двигательного опыта обучающихся разнообразными видами движений;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  - расширение кругозора школьников через знакомство с музыкальной культурой (классической, народной, современной музыкой) и музыкальными инструментами;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 -  создание условий для творческого самовыражения ребёнка, учитывая индивидуальные возможности;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детей эмоциональную отзывчивость на музыкальные произведения;</w:t>
      </w:r>
    </w:p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 xml:space="preserve"> - коррекция высших психических функций, коррекция моторно-двигательной сферы.</w:t>
      </w:r>
    </w:p>
    <w:p w:rsidR="009500B1" w:rsidRPr="00830A5D" w:rsidRDefault="009500B1" w:rsidP="009500B1">
      <w:pPr>
        <w:spacing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sz w:val="28"/>
          <w:szCs w:val="28"/>
        </w:rPr>
        <w:t>Решение поставленных задач имеет большое значение для коррекции недостатков психофизического развития обучающихся с особыми образовательными потребностями, их познавательных возможностей и интересов.</w:t>
      </w:r>
    </w:p>
    <w:p w:rsidR="009500B1" w:rsidRPr="00830A5D" w:rsidRDefault="009500B1" w:rsidP="009500B1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A5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корре</w:t>
      </w:r>
      <w:r w:rsidR="001C61D2">
        <w:rPr>
          <w:rFonts w:ascii="Times New Roman" w:eastAsia="Times New Roman" w:hAnsi="Times New Roman" w:cs="Times New Roman"/>
          <w:b/>
          <w:bCs/>
          <w:sz w:val="28"/>
          <w:szCs w:val="28"/>
        </w:rPr>
        <w:t>кционного курса в учебном плане</w:t>
      </w:r>
    </w:p>
    <w:tbl>
      <w:tblPr>
        <w:tblStyle w:val="19"/>
        <w:tblW w:w="0" w:type="auto"/>
        <w:tblInd w:w="0" w:type="dxa"/>
        <w:tblLook w:val="01E0" w:firstRow="1" w:lastRow="1" w:firstColumn="1" w:lastColumn="1" w:noHBand="0" w:noVBand="0"/>
      </w:tblPr>
      <w:tblGrid>
        <w:gridCol w:w="3142"/>
        <w:gridCol w:w="3105"/>
        <w:gridCol w:w="3098"/>
      </w:tblGrid>
      <w:tr w:rsidR="009500B1" w:rsidRPr="00830A5D" w:rsidTr="006847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0B1" w:rsidRPr="00830A5D" w:rsidRDefault="009500B1" w:rsidP="00684728">
            <w:pPr>
              <w:widowControl w:val="0"/>
              <w:autoSpaceDE w:val="0"/>
              <w:autoSpaceDN w:val="0"/>
              <w:adjustRightInd w:val="0"/>
              <w:spacing w:line="360" w:lineRule="auto"/>
              <w:ind w:left="447"/>
              <w:jc w:val="both"/>
              <w:rPr>
                <w:lang w:eastAsia="ru-RU"/>
              </w:rPr>
            </w:pPr>
            <w:proofErr w:type="spellStart"/>
            <w:r w:rsidRPr="00830A5D">
              <w:rPr>
                <w:lang w:eastAsia="ru-RU"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0B1" w:rsidRPr="00830A5D" w:rsidRDefault="009500B1" w:rsidP="0068472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lang w:eastAsia="ru-RU"/>
              </w:rPr>
            </w:pPr>
            <w:r w:rsidRPr="00830A5D">
              <w:rPr>
                <w:lang w:eastAsia="ru-RU"/>
              </w:rPr>
              <w:t xml:space="preserve">        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0B1" w:rsidRPr="00830A5D" w:rsidRDefault="009500B1" w:rsidP="0068472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08"/>
              <w:jc w:val="both"/>
              <w:rPr>
                <w:lang w:eastAsia="ru-RU"/>
              </w:rPr>
            </w:pPr>
            <w:proofErr w:type="spellStart"/>
            <w:r w:rsidRPr="00830A5D">
              <w:rPr>
                <w:lang w:eastAsia="ru-RU"/>
              </w:rPr>
              <w:t>Год</w:t>
            </w:r>
            <w:proofErr w:type="spellEnd"/>
          </w:p>
        </w:tc>
      </w:tr>
      <w:tr w:rsidR="009500B1" w:rsidRPr="00830A5D" w:rsidTr="006847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0B1" w:rsidRPr="00830A5D" w:rsidRDefault="009500B1" w:rsidP="00684728">
            <w:pPr>
              <w:widowControl w:val="0"/>
              <w:autoSpaceDE w:val="0"/>
              <w:autoSpaceDN w:val="0"/>
              <w:adjustRightInd w:val="0"/>
              <w:spacing w:line="360" w:lineRule="auto"/>
              <w:ind w:left="447"/>
              <w:jc w:val="both"/>
              <w:rPr>
                <w:lang w:eastAsia="ru-RU"/>
              </w:rPr>
            </w:pPr>
            <w:proofErr w:type="spellStart"/>
            <w:r w:rsidRPr="00830A5D">
              <w:rPr>
                <w:lang w:eastAsia="ru-RU"/>
              </w:rPr>
              <w:t>Количество</w:t>
            </w:r>
            <w:proofErr w:type="spellEnd"/>
            <w:r w:rsidRPr="00830A5D">
              <w:rPr>
                <w:lang w:eastAsia="ru-RU"/>
              </w:rPr>
              <w:t xml:space="preserve"> </w:t>
            </w:r>
            <w:proofErr w:type="spellStart"/>
            <w:r w:rsidRPr="00830A5D">
              <w:rPr>
                <w:lang w:eastAsia="ru-RU"/>
              </w:rPr>
              <w:t>часов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0B1" w:rsidRPr="00830A5D" w:rsidRDefault="009500B1" w:rsidP="0068472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2"/>
              <w:jc w:val="both"/>
              <w:rPr>
                <w:lang w:eastAsia="ru-RU"/>
              </w:rPr>
            </w:pPr>
            <w:r w:rsidRPr="00830A5D">
              <w:rPr>
                <w:lang w:eastAsia="ru-RU"/>
              </w:rPr>
              <w:t xml:space="preserve">    1 </w:t>
            </w:r>
            <w:proofErr w:type="spellStart"/>
            <w:r w:rsidRPr="00830A5D">
              <w:rPr>
                <w:lang w:eastAsia="ru-RU"/>
              </w:rPr>
              <w:t>час</w:t>
            </w:r>
            <w:proofErr w:type="spellEnd"/>
            <w:r w:rsidRPr="00830A5D">
              <w:rPr>
                <w:lang w:eastAsia="ru-RU"/>
              </w:rPr>
              <w:t xml:space="preserve"> в </w:t>
            </w:r>
            <w:proofErr w:type="spellStart"/>
            <w:r w:rsidRPr="00830A5D">
              <w:rPr>
                <w:lang w:eastAsia="ru-RU"/>
              </w:rPr>
              <w:t>неделю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0B1" w:rsidRPr="00830A5D" w:rsidRDefault="001C61D2" w:rsidP="0068472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08"/>
              <w:jc w:val="both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r w:rsidR="009500B1" w:rsidRPr="00830A5D">
              <w:rPr>
                <w:lang w:eastAsia="ru-RU"/>
              </w:rPr>
              <w:t xml:space="preserve"> </w:t>
            </w:r>
            <w:proofErr w:type="spellStart"/>
            <w:r w:rsidR="009500B1" w:rsidRPr="00830A5D">
              <w:rPr>
                <w:lang w:eastAsia="ru-RU"/>
              </w:rPr>
              <w:t>часа</w:t>
            </w:r>
            <w:proofErr w:type="spellEnd"/>
          </w:p>
        </w:tc>
      </w:tr>
    </w:tbl>
    <w:p w:rsidR="009500B1" w:rsidRPr="00830A5D" w:rsidRDefault="009500B1" w:rsidP="009500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A6E" w:rsidRPr="00830A5D" w:rsidRDefault="00873A6E">
      <w:pPr>
        <w:rPr>
          <w:sz w:val="28"/>
          <w:szCs w:val="28"/>
        </w:rPr>
      </w:pPr>
    </w:p>
    <w:sectPr w:rsidR="00873A6E" w:rsidRPr="0083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3944"/>
    <w:multiLevelType w:val="hybridMultilevel"/>
    <w:tmpl w:val="4322C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6F"/>
    <w:rsid w:val="001C61D2"/>
    <w:rsid w:val="00830A5D"/>
    <w:rsid w:val="00844B6F"/>
    <w:rsid w:val="00873A6E"/>
    <w:rsid w:val="009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3DF6"/>
  <w15:chartTrackingRefBased/>
  <w15:docId w15:val="{71EA6295-72A8-42C1-BB0E-26954528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Сетка таблицы19"/>
    <w:basedOn w:val="a1"/>
    <w:rsid w:val="009500B1"/>
    <w:pPr>
      <w:spacing w:after="0" w:line="240" w:lineRule="auto"/>
      <w:ind w:left="2160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2023-10-13T12:50:00Z</dcterms:created>
  <dcterms:modified xsi:type="dcterms:W3CDTF">2023-10-13T12:59:00Z</dcterms:modified>
</cp:coreProperties>
</file>